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FC62E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-476250</wp:posOffset>
            </wp:positionV>
            <wp:extent cx="676275" cy="762000"/>
            <wp:effectExtent l="19050" t="0" r="9525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                     </w:t>
      </w:r>
    </w:p>
    <w:p w:rsidR="00AB0678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EB315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szCs w:val="28"/>
        </w:rPr>
        <w:t xml:space="preserve"> </w:t>
      </w:r>
      <w:r w:rsidR="00EB3151">
        <w:rPr>
          <w:rFonts w:ascii="Times New Roman" w:hAnsi="Times New Roman" w:cs="Times New Roman"/>
          <w:sz w:val="28"/>
          <w:szCs w:val="28"/>
        </w:rPr>
        <w:t>24</w:t>
      </w:r>
      <w:r w:rsidR="00AB5702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</w:t>
      </w:r>
      <w:r w:rsidR="0095280C">
        <w:rPr>
          <w:rFonts w:ascii="Times New Roman" w:hAnsi="Times New Roman" w:cs="Times New Roman"/>
          <w:sz w:val="28"/>
          <w:szCs w:val="28"/>
        </w:rPr>
        <w:t xml:space="preserve">    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№ </w:t>
      </w:r>
      <w:r w:rsidR="00EB3151">
        <w:rPr>
          <w:rFonts w:ascii="Times New Roman" w:hAnsi="Times New Roman" w:cs="Times New Roman"/>
          <w:sz w:val="28"/>
          <w:szCs w:val="28"/>
        </w:rPr>
        <w:t>85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 р е ш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727F0F" w:rsidRPr="00727F0F" w:rsidRDefault="008F334A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 Подпункты 1,</w:t>
      </w:r>
      <w:r w:rsidR="007E5E1F">
        <w:rPr>
          <w:rFonts w:ascii="Times New Roman" w:eastAsia="Times New Roman" w:hAnsi="Times New Roman" w:cs="Times New Roman"/>
          <w:sz w:val="28"/>
        </w:rPr>
        <w:t xml:space="preserve"> </w:t>
      </w:r>
      <w:r w:rsidR="00727F0F">
        <w:rPr>
          <w:rFonts w:ascii="Times New Roman" w:eastAsia="Times New Roman" w:hAnsi="Times New Roman" w:cs="Times New Roman"/>
          <w:sz w:val="28"/>
        </w:rPr>
        <w:t>2, 4 пункта 1 решения изложить в следующей редакции:</w:t>
      </w:r>
    </w:p>
    <w:p w:rsidR="00DC6176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D043C0">
        <w:rPr>
          <w:rFonts w:ascii="Times New Roman" w:eastAsia="Times New Roman" w:hAnsi="Times New Roman" w:cs="Times New Roman"/>
          <w:sz w:val="28"/>
        </w:rPr>
        <w:t xml:space="preserve">1. Утвердить основные характеристики 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 на 2016 год: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общий объем доходов в сумме </w:t>
      </w:r>
      <w:r w:rsidR="00AB5702">
        <w:rPr>
          <w:rFonts w:ascii="Times New Roman" w:eastAsia="Times New Roman" w:hAnsi="Times New Roman" w:cs="Times New Roman"/>
          <w:sz w:val="28"/>
        </w:rPr>
        <w:t>21 781 676</w:t>
      </w:r>
      <w:r w:rsidR="00727F0F">
        <w:rPr>
          <w:rFonts w:ascii="Times New Roman" w:eastAsia="Times New Roman" w:hAnsi="Times New Roman" w:cs="Times New Roman"/>
          <w:sz w:val="28"/>
        </w:rPr>
        <w:t>,00 рублей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C6176" w:rsidRDefault="00D043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</w:t>
      </w:r>
      <w:r w:rsidR="00AB5702">
        <w:rPr>
          <w:rFonts w:ascii="Times New Roman" w:eastAsia="Times New Roman" w:hAnsi="Times New Roman" w:cs="Times New Roman"/>
          <w:sz w:val="28"/>
        </w:rPr>
        <w:t>асходов в сумме 22 935 953</w:t>
      </w:r>
      <w:r w:rsidR="00727F0F">
        <w:rPr>
          <w:rFonts w:ascii="Times New Roman" w:eastAsia="Times New Roman" w:hAnsi="Times New Roman" w:cs="Times New Roman"/>
          <w:sz w:val="28"/>
        </w:rPr>
        <w:t>,00 рубля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C6176" w:rsidRDefault="00727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593EF0">
        <w:rPr>
          <w:rFonts w:ascii="Times New Roman" w:eastAsia="Times New Roman" w:hAnsi="Times New Roman" w:cs="Times New Roman"/>
          <w:sz w:val="28"/>
        </w:rPr>
        <w:t xml:space="preserve">) дефицит  бюджета в сумме </w:t>
      </w:r>
      <w:r w:rsidR="00AB5702">
        <w:rPr>
          <w:rFonts w:ascii="Times New Roman" w:eastAsia="Times New Roman" w:hAnsi="Times New Roman" w:cs="Times New Roman"/>
          <w:sz w:val="28"/>
        </w:rPr>
        <w:t>1 154 277</w:t>
      </w:r>
      <w:r>
        <w:rPr>
          <w:rFonts w:ascii="Times New Roman" w:eastAsia="Times New Roman" w:hAnsi="Times New Roman" w:cs="Times New Roman"/>
          <w:sz w:val="28"/>
        </w:rPr>
        <w:t>,00 рубля»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AB5702" w:rsidRDefault="00AB5702" w:rsidP="00AB5702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Pr="00AB5702">
        <w:rPr>
          <w:rFonts w:ascii="Times New Roman" w:hAnsi="Times New Roman" w:cs="Times New Roman"/>
          <w:sz w:val="28"/>
          <w:szCs w:val="28"/>
        </w:rPr>
        <w:t xml:space="preserve"> </w:t>
      </w:r>
      <w:r w:rsidRPr="00A408B0">
        <w:rPr>
          <w:rFonts w:ascii="Times New Roman" w:hAnsi="Times New Roman" w:cs="Times New Roman"/>
          <w:sz w:val="28"/>
          <w:szCs w:val="28"/>
        </w:rPr>
        <w:t xml:space="preserve">На основании Закона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Pr="00A408B0">
        <w:rPr>
          <w:rFonts w:ascii="Times New Roman" w:hAnsi="Times New Roman" w:cs="Times New Roman"/>
          <w:sz w:val="28"/>
          <w:szCs w:val="28"/>
        </w:rPr>
        <w:t>декабря 201</w:t>
      </w:r>
      <w:r>
        <w:rPr>
          <w:rFonts w:ascii="Times New Roman" w:hAnsi="Times New Roman" w:cs="Times New Roman"/>
          <w:sz w:val="28"/>
          <w:szCs w:val="28"/>
        </w:rPr>
        <w:t>5 года        № 3310</w:t>
      </w:r>
      <w:r w:rsidRPr="00A408B0">
        <w:rPr>
          <w:rFonts w:ascii="Times New Roman" w:hAnsi="Times New Roman" w:cs="Times New Roman"/>
          <w:sz w:val="28"/>
          <w:szCs w:val="28"/>
        </w:rPr>
        <w:t>-КЗ «О краевом бюджете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408B0">
        <w:rPr>
          <w:rFonts w:ascii="Times New Roman" w:hAnsi="Times New Roman" w:cs="Times New Roman"/>
          <w:sz w:val="28"/>
          <w:szCs w:val="28"/>
        </w:rPr>
        <w:t xml:space="preserve"> год» (с изменениями и дополнениями)  прочие субсидии бюджетам </w:t>
      </w:r>
      <w:r>
        <w:rPr>
          <w:rFonts w:ascii="Times New Roman" w:hAnsi="Times New Roman" w:cs="Times New Roman"/>
          <w:sz w:val="28"/>
          <w:szCs w:val="28"/>
        </w:rPr>
        <w:t xml:space="preserve">сельским </w:t>
      </w:r>
      <w:r w:rsidRPr="00A408B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408B0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2 022 000,00 </w:t>
      </w:r>
      <w:r w:rsidRPr="00A408B0">
        <w:rPr>
          <w:rFonts w:ascii="Times New Roman" w:hAnsi="Times New Roman" w:cs="Times New Roman"/>
          <w:sz w:val="28"/>
          <w:szCs w:val="28"/>
        </w:rPr>
        <w:t>рублей направить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0E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A408B0">
        <w:rPr>
          <w:rFonts w:ascii="Times New Roman" w:hAnsi="Times New Roman" w:cs="Times New Roman"/>
          <w:sz w:val="28"/>
          <w:szCs w:val="28"/>
        </w:rPr>
        <w:t>коду раздела, подраздела</w:t>
      </w:r>
      <w:r>
        <w:rPr>
          <w:rFonts w:ascii="Times New Roman" w:hAnsi="Times New Roman" w:cs="Times New Roman"/>
          <w:sz w:val="28"/>
          <w:szCs w:val="28"/>
        </w:rPr>
        <w:t xml:space="preserve"> 08 01</w:t>
      </w:r>
      <w:r w:rsidRPr="00941035">
        <w:rPr>
          <w:rFonts w:ascii="Times New Roman" w:hAnsi="Times New Roman" w:cs="Times New Roman"/>
          <w:sz w:val="28"/>
          <w:szCs w:val="28"/>
        </w:rPr>
        <w:t xml:space="preserve"> «Культура»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B5702" w:rsidRDefault="00AB5702" w:rsidP="00AB5702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целевой статье </w:t>
      </w:r>
      <w:r w:rsidRPr="009B461D">
        <w:rPr>
          <w:rFonts w:ascii="Times New Roman" w:hAnsi="Times New Roman" w:cs="Times New Roman"/>
          <w:sz w:val="28"/>
          <w:szCs w:val="28"/>
        </w:rPr>
        <w:t>592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B461D">
        <w:rPr>
          <w:rFonts w:ascii="Times New Roman" w:hAnsi="Times New Roman" w:cs="Times New Roman"/>
          <w:sz w:val="28"/>
          <w:szCs w:val="28"/>
        </w:rPr>
        <w:t>0059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«Расходы на обеспечение деятельности (оказание услуг)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» в сумме 1 636 858,00 рублей, </w:t>
      </w:r>
    </w:p>
    <w:p w:rsidR="00AB5702" w:rsidRPr="00A408B0" w:rsidRDefault="00AB5702" w:rsidP="00AB5702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целевой статье </w:t>
      </w:r>
      <w:r w:rsidRPr="009B461D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300</w:t>
      </w:r>
      <w:r w:rsidRPr="009B461D">
        <w:rPr>
          <w:rFonts w:ascii="Times New Roman" w:hAnsi="Times New Roman" w:cs="Times New Roman"/>
          <w:sz w:val="28"/>
          <w:szCs w:val="28"/>
        </w:rPr>
        <w:t>0059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B461D">
        <w:t xml:space="preserve"> </w:t>
      </w:r>
      <w:r w:rsidRPr="009B461D">
        <w:rPr>
          <w:rFonts w:ascii="Times New Roman" w:hAnsi="Times New Roman" w:cs="Times New Roman"/>
          <w:sz w:val="28"/>
          <w:szCs w:val="28"/>
        </w:rPr>
        <w:t>«Расходы на обеспечение деятельности (оказание услуг)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» в сумме 385 142,00 рубля на п</w:t>
      </w:r>
      <w:r w:rsidRPr="00987858">
        <w:rPr>
          <w:rFonts w:ascii="Times New Roman" w:hAnsi="Times New Roman" w:cs="Times New Roman"/>
          <w:sz w:val="28"/>
          <w:szCs w:val="28"/>
        </w:rPr>
        <w:t xml:space="preserve">оэтапное повышение уровня средней заработной платы работников </w:t>
      </w:r>
      <w:r w:rsidRPr="00987858">
        <w:rPr>
          <w:rFonts w:ascii="Times New Roman" w:hAnsi="Times New Roman" w:cs="Times New Roman"/>
          <w:sz w:val="28"/>
          <w:szCs w:val="28"/>
        </w:rPr>
        <w:lastRenderedPageBreak/>
        <w:t>муниципальных учреждений до средней заработной платы по Краснодарскому краю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4CCD" w:rsidRDefault="00AB5702" w:rsidP="00AB5702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C3677">
        <w:rPr>
          <w:rFonts w:ascii="Times New Roman" w:hAnsi="Times New Roman" w:cs="Times New Roman"/>
          <w:sz w:val="28"/>
          <w:szCs w:val="28"/>
        </w:rPr>
        <w:t>Увеличить годовые бюджетные назначения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76,00 рублей</w:t>
      </w:r>
      <w:r w:rsidRPr="00B51340">
        <w:rPr>
          <w:rFonts w:ascii="Times New Roman" w:hAnsi="Times New Roman" w:cs="Times New Roman"/>
          <w:sz w:val="28"/>
          <w:szCs w:val="28"/>
        </w:rPr>
        <w:t xml:space="preserve"> по коду доходов   2 18 05000 10 0000 151 «Доходы бюджетов сельских поселений от возврата</w:t>
      </w:r>
      <w:r w:rsidRPr="00B5134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51340">
        <w:rPr>
          <w:rFonts w:ascii="Times New Roman" w:hAnsi="Times New Roman" w:cs="Times New Roman"/>
          <w:sz w:val="28"/>
          <w:szCs w:val="28"/>
        </w:rPr>
        <w:t>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F57AE" w:rsidRDefault="00AB57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6F57AE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>
        <w:rPr>
          <w:rFonts w:ascii="Times New Roman" w:eastAsia="Times New Roman" w:hAnsi="Times New Roman" w:cs="Times New Roman"/>
          <w:sz w:val="28"/>
        </w:rPr>
        <w:t>2, 3, 4, 5, 6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редакции (приложения № 1, 2, 3, 4</w:t>
      </w:r>
      <w:r>
        <w:rPr>
          <w:rFonts w:ascii="Times New Roman" w:eastAsia="Times New Roman" w:hAnsi="Times New Roman" w:cs="Times New Roman"/>
          <w:sz w:val="28"/>
        </w:rPr>
        <w:t>, 5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AB57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AB57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7209D9" w:rsidRDefault="00720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7209D9" w:rsidRDefault="007209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B3151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</w:p>
    <w:p w:rsidR="00DC6176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</w:p>
    <w:p w:rsidR="00C73677" w:rsidRDefault="00C73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Белореченского района                                </w:t>
      </w:r>
      <w:r w:rsidR="00ED3C1D">
        <w:rPr>
          <w:rFonts w:ascii="Times New Roman" w:eastAsia="Times New Roman" w:hAnsi="Times New Roman" w:cs="Times New Roman"/>
          <w:sz w:val="28"/>
        </w:rPr>
        <w:t xml:space="preserve">                      А.Н. Шипко</w:t>
      </w:r>
    </w:p>
    <w:p w:rsidR="008E510B" w:rsidRDefault="008E51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9187E" w:rsidRDefault="00EB315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B3151" w:rsidRDefault="00EB3151" w:rsidP="00EB315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</w:p>
    <w:p w:rsidR="00EB3151" w:rsidRDefault="00EB3151" w:rsidP="00EB315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поселения Белореченского района                                                    А.В.Дубинин</w:t>
      </w:r>
    </w:p>
    <w:sectPr w:rsidR="00EB3151" w:rsidSect="00ED3C1D">
      <w:headerReference w:type="default" r:id="rId9"/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D1A" w:rsidRDefault="00B16D1A" w:rsidP="00622B51">
      <w:pPr>
        <w:spacing w:after="0" w:line="240" w:lineRule="auto"/>
      </w:pPr>
      <w:r>
        <w:separator/>
      </w:r>
    </w:p>
  </w:endnote>
  <w:endnote w:type="continuationSeparator" w:id="1">
    <w:p w:rsidR="00B16D1A" w:rsidRDefault="00B16D1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D1A" w:rsidRDefault="00B16D1A" w:rsidP="00622B51">
      <w:pPr>
        <w:spacing w:after="0" w:line="240" w:lineRule="auto"/>
      </w:pPr>
      <w:r>
        <w:separator/>
      </w:r>
    </w:p>
  </w:footnote>
  <w:footnote w:type="continuationSeparator" w:id="1">
    <w:p w:rsidR="00B16D1A" w:rsidRDefault="00B16D1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8B7683" w:rsidRDefault="00211556">
        <w:pPr>
          <w:pStyle w:val="a3"/>
          <w:jc w:val="center"/>
        </w:pPr>
        <w:fldSimple w:instr=" PAGE   \* MERGEFORMAT ">
          <w:r w:rsidR="00B16D1A">
            <w:rPr>
              <w:noProof/>
            </w:rPr>
            <w:t>1</w:t>
          </w:r>
        </w:fldSimple>
      </w:p>
    </w:sdtContent>
  </w:sdt>
  <w:p w:rsidR="008B7683" w:rsidRDefault="008B7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DC6176"/>
    <w:rsid w:val="00037FEA"/>
    <w:rsid w:val="0005027C"/>
    <w:rsid w:val="00071092"/>
    <w:rsid w:val="00087D2B"/>
    <w:rsid w:val="00093688"/>
    <w:rsid w:val="000D0552"/>
    <w:rsid w:val="0016191B"/>
    <w:rsid w:val="001D3AC8"/>
    <w:rsid w:val="001F77F9"/>
    <w:rsid w:val="002035EE"/>
    <w:rsid w:val="00211556"/>
    <w:rsid w:val="002137EC"/>
    <w:rsid w:val="00215F12"/>
    <w:rsid w:val="00237641"/>
    <w:rsid w:val="00264B0B"/>
    <w:rsid w:val="002A43EB"/>
    <w:rsid w:val="002A65BE"/>
    <w:rsid w:val="003406BF"/>
    <w:rsid w:val="00366A8B"/>
    <w:rsid w:val="003B77CC"/>
    <w:rsid w:val="003E3E15"/>
    <w:rsid w:val="00424F18"/>
    <w:rsid w:val="00494B6E"/>
    <w:rsid w:val="004B4233"/>
    <w:rsid w:val="004E75D4"/>
    <w:rsid w:val="004F0FCC"/>
    <w:rsid w:val="00512B0F"/>
    <w:rsid w:val="00560A0D"/>
    <w:rsid w:val="00593EF0"/>
    <w:rsid w:val="005E7ACC"/>
    <w:rsid w:val="00622B51"/>
    <w:rsid w:val="006D6918"/>
    <w:rsid w:val="006F57AE"/>
    <w:rsid w:val="00706A77"/>
    <w:rsid w:val="007209D9"/>
    <w:rsid w:val="00721CCB"/>
    <w:rsid w:val="00727F0F"/>
    <w:rsid w:val="00752A42"/>
    <w:rsid w:val="007E5E1F"/>
    <w:rsid w:val="00875CD4"/>
    <w:rsid w:val="0089187E"/>
    <w:rsid w:val="008B7683"/>
    <w:rsid w:val="008E510B"/>
    <w:rsid w:val="008F334A"/>
    <w:rsid w:val="00936B67"/>
    <w:rsid w:val="0095280C"/>
    <w:rsid w:val="009A0743"/>
    <w:rsid w:val="009A1CB0"/>
    <w:rsid w:val="00A07AA3"/>
    <w:rsid w:val="00A14861"/>
    <w:rsid w:val="00A267F5"/>
    <w:rsid w:val="00A3689E"/>
    <w:rsid w:val="00A442B7"/>
    <w:rsid w:val="00A951F4"/>
    <w:rsid w:val="00AB0678"/>
    <w:rsid w:val="00AB5702"/>
    <w:rsid w:val="00AC5D13"/>
    <w:rsid w:val="00B16D1A"/>
    <w:rsid w:val="00B74CCD"/>
    <w:rsid w:val="00B77EE1"/>
    <w:rsid w:val="00B9134E"/>
    <w:rsid w:val="00BA0FFC"/>
    <w:rsid w:val="00BF7568"/>
    <w:rsid w:val="00C42870"/>
    <w:rsid w:val="00C73677"/>
    <w:rsid w:val="00C933BA"/>
    <w:rsid w:val="00C9473F"/>
    <w:rsid w:val="00CF487F"/>
    <w:rsid w:val="00D043C0"/>
    <w:rsid w:val="00D465A5"/>
    <w:rsid w:val="00D625DD"/>
    <w:rsid w:val="00D910BF"/>
    <w:rsid w:val="00DA4977"/>
    <w:rsid w:val="00DC6176"/>
    <w:rsid w:val="00EA4422"/>
    <w:rsid w:val="00EB3151"/>
    <w:rsid w:val="00ED3C1D"/>
    <w:rsid w:val="00F13D70"/>
    <w:rsid w:val="00F37A2A"/>
    <w:rsid w:val="00F50931"/>
    <w:rsid w:val="00F65E1C"/>
    <w:rsid w:val="00F7393D"/>
    <w:rsid w:val="00FA0D31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FE3BE-B558-499F-910A-39F8C1B9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FuckYouBill</cp:lastModifiedBy>
  <cp:revision>48</cp:revision>
  <cp:lastPrinted>2016-02-17T07:15:00Z</cp:lastPrinted>
  <dcterms:created xsi:type="dcterms:W3CDTF">2015-11-03T11:28:00Z</dcterms:created>
  <dcterms:modified xsi:type="dcterms:W3CDTF">2016-03-28T10:43:00Z</dcterms:modified>
</cp:coreProperties>
</file>